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73CAD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D73CAD" w:rsidRPr="00D73CAD">
        <w:rPr>
          <w:rFonts w:ascii="Times New Roman" w:eastAsia="Times New Roman" w:hAnsi="Times New Roman" w:cs="Times New Roman"/>
          <w:b/>
          <w:sz w:val="24"/>
          <w:szCs w:val="28"/>
        </w:rPr>
        <w:t>сновы религиозных культур и светской этики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70631F" w:rsidRDefault="0070631F" w:rsidP="0070631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D73CAD" w:rsidP="00D73CAD">
      <w:pPr>
        <w:widowControl w:val="0"/>
        <w:tabs>
          <w:tab w:val="left" w:pos="4084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73CAD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во ФГОС НОО, а также Программы воспитания.</w:t>
            </w:r>
            <w: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Рабочая программа отражает вариант конкретизации требований ФГОС НОО по ОРКСЭ и обеспечивает содержательную составляющую стандарта. Представленное в Программе планирование может, варьироваться в соответствии с используемыми в школе УМК, учебниками по модулям ОРКСЭ.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D73CAD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73CAD">
              <w:rPr>
                <w:rFonts w:ascii="Times New Roman" w:hAnsi="Times New Roman"/>
                <w:sz w:val="24"/>
              </w:rPr>
      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Основными задачами ОРКСЭ являются: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-развитие представлений, обучающихся о значении нравственных норм и ценностей в жизни личности, семьи, общества;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</w:p>
          <w:p w:rsidR="00D73CAD" w:rsidRPr="00D73CAD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ценностно­смысловой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сферы личности с учётом мировоззренческих и культурных особенностей и потребностей семьи;</w:t>
            </w:r>
          </w:p>
          <w:p w:rsidR="005E0AF7" w:rsidRPr="005E0AF7" w:rsidRDefault="00D73CAD" w:rsidP="00D73CAD">
            <w:pPr>
              <w:jc w:val="both"/>
              <w:rPr>
                <w:rFonts w:ascii="Times New Roman" w:hAnsi="Times New Roman"/>
                <w:sz w:val="24"/>
              </w:rPr>
            </w:pPr>
            <w:r w:rsidRPr="00D73CAD">
              <w:rPr>
                <w:rFonts w:ascii="Times New Roman" w:hAnsi="Times New Roman"/>
                <w:sz w:val="24"/>
              </w:rPr>
              <w:t xml:space="preserve">-развитие </w:t>
            </w:r>
            <w:proofErr w:type="gramStart"/>
            <w:r w:rsidRPr="00D73CAD">
              <w:rPr>
                <w:rFonts w:ascii="Times New Roman" w:hAnsi="Times New Roman"/>
                <w:sz w:val="24"/>
              </w:rPr>
              <w:t>способностей</w:t>
            </w:r>
            <w:proofErr w:type="gramEnd"/>
            <w:r w:rsidRPr="00D73CAD">
              <w:rPr>
                <w:rFonts w:ascii="Times New Roman" w:hAnsi="Times New Roman"/>
                <w:sz w:val="24"/>
              </w:rPr>
              <w:t xml:space="preserve"> обучающихся к общению в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полиэтничной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D73CAD">
              <w:rPr>
                <w:rFonts w:ascii="Times New Roman" w:hAnsi="Times New Roman"/>
                <w:sz w:val="24"/>
              </w:rPr>
              <w:t>разномировоззренческой</w:t>
            </w:r>
            <w:proofErr w:type="spellEnd"/>
            <w:r w:rsidRPr="00D73CAD">
              <w:rPr>
                <w:rFonts w:ascii="Times New Roman" w:hAnsi="Times New Roman"/>
                <w:sz w:val="24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73CAD" w:rsidRPr="00D73C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религиозных культур и светской этики»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D73CAD" w:rsidP="00D73C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>ч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34 ч.</w:t>
            </w:r>
            <w:r w:rsidR="00DC45E4"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</w:p>
        </w:tc>
      </w:tr>
    </w:tbl>
    <w:p w:rsidR="00210053" w:rsidRDefault="00210053"/>
    <w:sectPr w:rsidR="00210053" w:rsidSect="00D73CA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70631F"/>
    <w:rsid w:val="00AF0607"/>
    <w:rsid w:val="00BB3EC0"/>
    <w:rsid w:val="00C1002E"/>
    <w:rsid w:val="00D73CAD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372</Words>
  <Characters>2122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12</cp:revision>
  <dcterms:created xsi:type="dcterms:W3CDTF">2022-08-23T20:52:00Z</dcterms:created>
  <dcterms:modified xsi:type="dcterms:W3CDTF">2023-12-11T14:03:00Z</dcterms:modified>
</cp:coreProperties>
</file>